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3F" w:rsidRDefault="004A4A3F" w:rsidP="004A4A3F">
      <w:pPr>
        <w:jc w:val="center"/>
        <w:rPr>
          <w:b/>
          <w:sz w:val="32"/>
        </w:rPr>
      </w:pPr>
      <w:r>
        <w:rPr>
          <w:b/>
          <w:sz w:val="32"/>
        </w:rPr>
        <w:t>SVKP &amp; Dr K S RAJU A&amp;Sc COLLEGE</w:t>
      </w:r>
      <w:r w:rsidR="002E0599">
        <w:rPr>
          <w:b/>
          <w:sz w:val="32"/>
        </w:rPr>
        <w:t>(A)</w:t>
      </w:r>
      <w:r>
        <w:rPr>
          <w:b/>
          <w:sz w:val="32"/>
        </w:rPr>
        <w:t>, PENUGONDA</w:t>
      </w:r>
    </w:p>
    <w:p w:rsidR="004A4A3F" w:rsidRPr="002E0599" w:rsidRDefault="002E0599" w:rsidP="004A4A3F">
      <w:pPr>
        <w:jc w:val="center"/>
        <w:rPr>
          <w:b/>
          <w:u w:val="single"/>
        </w:rPr>
      </w:pPr>
      <w:r w:rsidRPr="002E0599">
        <w:rPr>
          <w:b/>
          <w:u w:val="single"/>
        </w:rPr>
        <w:t>TRAINING</w:t>
      </w:r>
      <w:r w:rsidR="004A4A3F" w:rsidRPr="002E0599">
        <w:rPr>
          <w:b/>
          <w:u w:val="single"/>
        </w:rPr>
        <w:t xml:space="preserve"> &amp; PLACEMENT </w:t>
      </w:r>
      <w:r w:rsidRPr="002E0599">
        <w:rPr>
          <w:b/>
          <w:u w:val="single"/>
        </w:rPr>
        <w:t>CELL</w:t>
      </w:r>
    </w:p>
    <w:p w:rsidR="004A4A3F" w:rsidRPr="00E25167" w:rsidRDefault="004A4A3F" w:rsidP="004A4A3F">
      <w:pPr>
        <w:jc w:val="center"/>
        <w:rPr>
          <w:b/>
        </w:rPr>
      </w:pPr>
    </w:p>
    <w:p w:rsidR="004A4A3F" w:rsidRDefault="004A4A3F" w:rsidP="004A4A3F">
      <w:pPr>
        <w:rPr>
          <w:b/>
          <w:i/>
          <w:sz w:val="32"/>
        </w:rPr>
      </w:pPr>
      <w:r>
        <w:rPr>
          <w:b/>
          <w:i/>
          <w:sz w:val="32"/>
        </w:rPr>
        <w:t>202</w:t>
      </w:r>
      <w:r w:rsidR="002E0599">
        <w:rPr>
          <w:b/>
          <w:i/>
          <w:sz w:val="32"/>
        </w:rPr>
        <w:t>2</w:t>
      </w:r>
      <w:r>
        <w:rPr>
          <w:b/>
          <w:i/>
          <w:sz w:val="32"/>
        </w:rPr>
        <w:t>-202</w:t>
      </w:r>
      <w:r w:rsidR="002E0599">
        <w:rPr>
          <w:b/>
          <w:i/>
          <w:sz w:val="32"/>
        </w:rPr>
        <w:t>3</w:t>
      </w:r>
    </w:p>
    <w:p w:rsidR="004A4A3F" w:rsidRDefault="004A4A3F" w:rsidP="004A4A3F">
      <w:pPr>
        <w:ind w:firstLine="720"/>
        <w:rPr>
          <w:b/>
          <w:i/>
          <w:sz w:val="32"/>
        </w:rPr>
      </w:pPr>
    </w:p>
    <w:p w:rsidR="004A4A3F" w:rsidRPr="00CB6698" w:rsidRDefault="004A4A3F" w:rsidP="004A4A3F">
      <w:pPr>
        <w:spacing w:line="360" w:lineRule="auto"/>
        <w:rPr>
          <w:b/>
          <w:u w:val="single"/>
        </w:rPr>
      </w:pPr>
      <w:r w:rsidRPr="00CB6698">
        <w:rPr>
          <w:b/>
          <w:u w:val="single"/>
        </w:rPr>
        <w:t xml:space="preserve">Activities of the </w:t>
      </w:r>
      <w:r w:rsidR="00531526" w:rsidRPr="00CB6698">
        <w:rPr>
          <w:b/>
          <w:u w:val="single"/>
        </w:rPr>
        <w:t>Training</w:t>
      </w:r>
      <w:r w:rsidRPr="00CB6698">
        <w:rPr>
          <w:b/>
          <w:u w:val="single"/>
        </w:rPr>
        <w:t xml:space="preserve"> &amp; Placement Cell:</w:t>
      </w:r>
    </w:p>
    <w:p w:rsidR="004A4A3F" w:rsidRPr="00CB6698" w:rsidRDefault="004A4A3F" w:rsidP="004A4A3F">
      <w:pPr>
        <w:spacing w:line="360" w:lineRule="auto"/>
        <w:ind w:left="1080"/>
        <w:jc w:val="both"/>
        <w:rPr>
          <w:u w:val="single"/>
        </w:rPr>
      </w:pPr>
    </w:p>
    <w:p w:rsidR="00DF5466" w:rsidRDefault="00DF5466" w:rsidP="00E56C37">
      <w:pPr>
        <w:numPr>
          <w:ilvl w:val="0"/>
          <w:numId w:val="4"/>
        </w:numPr>
        <w:tabs>
          <w:tab w:val="num" w:pos="567"/>
        </w:tabs>
        <w:ind w:left="567" w:hanging="425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37 MCA students (Batch 2022 Passouts) qualified for 3 months Capgemini </w:t>
      </w:r>
      <w:r w:rsidR="005F316E">
        <w:rPr>
          <w:b/>
          <w:color w:val="000000"/>
          <w:shd w:val="clear" w:color="auto" w:fill="FFFFFF"/>
        </w:rPr>
        <w:t xml:space="preserve">Online </w:t>
      </w:r>
      <w:r>
        <w:rPr>
          <w:b/>
          <w:color w:val="000000"/>
          <w:shd w:val="clear" w:color="auto" w:fill="FFFFFF"/>
        </w:rPr>
        <w:t>Training sponosored by TNF-IF from 14-06-2022 to 14-10-2022.</w:t>
      </w:r>
    </w:p>
    <w:p w:rsidR="00DF5466" w:rsidRDefault="00DF5466" w:rsidP="00E56C37">
      <w:pPr>
        <w:pStyle w:val="ListParagraph"/>
        <w:jc w:val="both"/>
        <w:rPr>
          <w:b/>
          <w:color w:val="000000"/>
          <w:shd w:val="clear" w:color="auto" w:fill="FFFFFF"/>
        </w:rPr>
      </w:pPr>
    </w:p>
    <w:p w:rsidR="00DF5466" w:rsidRDefault="00DF5466" w:rsidP="00E56C37">
      <w:pPr>
        <w:numPr>
          <w:ilvl w:val="0"/>
          <w:numId w:val="4"/>
        </w:numPr>
        <w:tabs>
          <w:tab w:val="num" w:pos="567"/>
        </w:tabs>
        <w:ind w:left="567" w:hanging="425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41 MCA students (Batch 2023 Passouts) qualified for 3 months Capgemini </w:t>
      </w:r>
      <w:r w:rsidR="005F316E">
        <w:rPr>
          <w:b/>
          <w:color w:val="000000"/>
          <w:shd w:val="clear" w:color="auto" w:fill="FFFFFF"/>
        </w:rPr>
        <w:t xml:space="preserve">Online </w:t>
      </w:r>
      <w:r>
        <w:rPr>
          <w:b/>
          <w:color w:val="000000"/>
          <w:shd w:val="clear" w:color="auto" w:fill="FFFFFF"/>
        </w:rPr>
        <w:t>Training sponosored by TNF-IF from 15-11-2022 to 15-02-2023.</w:t>
      </w:r>
    </w:p>
    <w:p w:rsidR="00DF5466" w:rsidRDefault="00DF5466" w:rsidP="00E56C37">
      <w:pPr>
        <w:pStyle w:val="ListParagraph"/>
        <w:jc w:val="both"/>
        <w:rPr>
          <w:b/>
          <w:color w:val="000000"/>
          <w:shd w:val="clear" w:color="auto" w:fill="FFFFFF"/>
        </w:rPr>
      </w:pPr>
    </w:p>
    <w:p w:rsidR="00DF5466" w:rsidRDefault="00DF5466" w:rsidP="00E56C37">
      <w:pPr>
        <w:numPr>
          <w:ilvl w:val="0"/>
          <w:numId w:val="4"/>
        </w:numPr>
        <w:tabs>
          <w:tab w:val="num" w:pos="567"/>
        </w:tabs>
        <w:ind w:left="567" w:hanging="425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11 Students (</w:t>
      </w:r>
      <w:r w:rsidR="000B7688">
        <w:rPr>
          <w:b/>
          <w:color w:val="000000"/>
          <w:shd w:val="clear" w:color="auto" w:fill="FFFFFF"/>
        </w:rPr>
        <w:t>Batch</w:t>
      </w:r>
      <w:r>
        <w:rPr>
          <w:b/>
          <w:color w:val="000000"/>
          <w:shd w:val="clear" w:color="auto" w:fill="FFFFFF"/>
        </w:rPr>
        <w:t xml:space="preserve"> 2023 passouts)</w:t>
      </w:r>
      <w:r w:rsidR="005F316E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qualified for Incubation training(OFF Line) proveded by Q-Spider, Hyderabad on 17-12-2022 (Validity is for One Year).</w:t>
      </w:r>
    </w:p>
    <w:p w:rsidR="00DF5466" w:rsidRDefault="00DF5466" w:rsidP="00E56C37">
      <w:pPr>
        <w:pStyle w:val="ListParagraph"/>
        <w:jc w:val="both"/>
        <w:rPr>
          <w:b/>
          <w:color w:val="000000"/>
          <w:shd w:val="clear" w:color="auto" w:fill="FFFFFF"/>
        </w:rPr>
      </w:pPr>
    </w:p>
    <w:p w:rsidR="00DF5466" w:rsidRDefault="00DF5466" w:rsidP="00E56C37">
      <w:pPr>
        <w:numPr>
          <w:ilvl w:val="0"/>
          <w:numId w:val="4"/>
        </w:numPr>
        <w:tabs>
          <w:tab w:val="num" w:pos="567"/>
        </w:tabs>
        <w:ind w:left="567" w:hanging="425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Organized 10 Days Online Campus Recruitment Training Program(CRT) for 201 students (</w:t>
      </w:r>
      <w:r w:rsidR="00E56C37">
        <w:rPr>
          <w:b/>
          <w:color w:val="000000"/>
          <w:shd w:val="clear" w:color="auto" w:fill="FFFFFF"/>
        </w:rPr>
        <w:t>Both UG &amp; PG</w:t>
      </w:r>
      <w:r>
        <w:rPr>
          <w:b/>
          <w:color w:val="000000"/>
          <w:shd w:val="clear" w:color="auto" w:fill="FFFFFF"/>
        </w:rPr>
        <w:t>) sponsored by Naandi Foundation and organized by APSSDC from 05-12-2022 to 14-12-2022.</w:t>
      </w:r>
    </w:p>
    <w:p w:rsidR="00DF5466" w:rsidRDefault="00DF5466" w:rsidP="00E56C37">
      <w:pPr>
        <w:pStyle w:val="ListParagraph"/>
        <w:jc w:val="both"/>
        <w:rPr>
          <w:b/>
          <w:color w:val="000000"/>
          <w:shd w:val="clear" w:color="auto" w:fill="FFFFFF"/>
        </w:rPr>
      </w:pPr>
    </w:p>
    <w:p w:rsidR="00DF5466" w:rsidRDefault="005F316E" w:rsidP="00E56C37">
      <w:pPr>
        <w:numPr>
          <w:ilvl w:val="0"/>
          <w:numId w:val="4"/>
        </w:numPr>
        <w:tabs>
          <w:tab w:val="num" w:pos="567"/>
        </w:tabs>
        <w:ind w:left="567" w:hanging="425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Organized </w:t>
      </w:r>
      <w:r w:rsidR="00DF5466">
        <w:rPr>
          <w:b/>
          <w:color w:val="000000"/>
          <w:shd w:val="clear" w:color="auto" w:fill="FFFFFF"/>
        </w:rPr>
        <w:t xml:space="preserve">One Week Softskills Training Program for Girl Students(74) by Naandi Foundation under Mahindra Pride Class Room from </w:t>
      </w:r>
      <w:r w:rsidR="00DF5466">
        <w:rPr>
          <w:b/>
        </w:rPr>
        <w:t>23-01-2023 to 28-01-2023.</w:t>
      </w:r>
    </w:p>
    <w:p w:rsidR="00DF5466" w:rsidRDefault="00DF5466" w:rsidP="00E56C37">
      <w:pPr>
        <w:pStyle w:val="ListParagraph"/>
        <w:jc w:val="both"/>
        <w:rPr>
          <w:b/>
          <w:color w:val="000000"/>
          <w:shd w:val="clear" w:color="auto" w:fill="FFFFFF"/>
        </w:rPr>
      </w:pPr>
    </w:p>
    <w:p w:rsidR="00DF5466" w:rsidRDefault="00DF5466" w:rsidP="00E56C37">
      <w:pPr>
        <w:numPr>
          <w:ilvl w:val="0"/>
          <w:numId w:val="4"/>
        </w:numPr>
        <w:tabs>
          <w:tab w:val="num" w:pos="567"/>
        </w:tabs>
        <w:ind w:left="567" w:hanging="425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Organized Pool Campus Drive of  Hetero Labs Limited, Nakkapalli for Chemistry students on 20-07-2023. Total Attended-198, Total Selected-98 and SVKP Students selected-47.</w:t>
      </w:r>
    </w:p>
    <w:p w:rsidR="00DF5466" w:rsidRDefault="00DF5466" w:rsidP="00E56C37">
      <w:pPr>
        <w:pStyle w:val="ListParagraph"/>
        <w:jc w:val="both"/>
        <w:rPr>
          <w:color w:val="000000"/>
          <w:shd w:val="clear" w:color="auto" w:fill="FFFFFF"/>
        </w:rPr>
      </w:pPr>
    </w:p>
    <w:p w:rsidR="00DF5466" w:rsidRDefault="00DF5466" w:rsidP="00DF5466">
      <w:pPr>
        <w:ind w:left="567"/>
        <w:rPr>
          <w:b/>
          <w:color w:val="000000"/>
          <w:shd w:val="clear" w:color="auto" w:fill="FFFFFF"/>
        </w:rPr>
      </w:pPr>
    </w:p>
    <w:p w:rsidR="004A4A3F" w:rsidRDefault="004A4A3F" w:rsidP="004A4A3F">
      <w:pPr>
        <w:pStyle w:val="ListParagraph"/>
      </w:pPr>
    </w:p>
    <w:sectPr w:rsidR="004A4A3F" w:rsidSect="00A72C6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0E30"/>
    <w:multiLevelType w:val="hybridMultilevel"/>
    <w:tmpl w:val="E670DA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326F2"/>
    <w:multiLevelType w:val="hybridMultilevel"/>
    <w:tmpl w:val="8B384B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37F52"/>
    <w:multiLevelType w:val="hybridMultilevel"/>
    <w:tmpl w:val="CDA83738"/>
    <w:lvl w:ilvl="0" w:tplc="CF78C8A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20"/>
  <w:characterSpacingControl w:val="doNotCompress"/>
  <w:compat/>
  <w:rsids>
    <w:rsidRoot w:val="004A4A3F"/>
    <w:rsid w:val="00053833"/>
    <w:rsid w:val="000B7688"/>
    <w:rsid w:val="001048BD"/>
    <w:rsid w:val="001271D6"/>
    <w:rsid w:val="00163F2D"/>
    <w:rsid w:val="001C2326"/>
    <w:rsid w:val="001D00BA"/>
    <w:rsid w:val="001E1472"/>
    <w:rsid w:val="002E0599"/>
    <w:rsid w:val="004428B1"/>
    <w:rsid w:val="004A4A3F"/>
    <w:rsid w:val="00502D15"/>
    <w:rsid w:val="00531526"/>
    <w:rsid w:val="005F316E"/>
    <w:rsid w:val="00704E68"/>
    <w:rsid w:val="009513E6"/>
    <w:rsid w:val="00952DE3"/>
    <w:rsid w:val="00977165"/>
    <w:rsid w:val="00A25C7E"/>
    <w:rsid w:val="00A37BBF"/>
    <w:rsid w:val="00A45920"/>
    <w:rsid w:val="00CB6698"/>
    <w:rsid w:val="00D4314C"/>
    <w:rsid w:val="00DF5466"/>
    <w:rsid w:val="00E56C37"/>
    <w:rsid w:val="00E84F1E"/>
    <w:rsid w:val="00EB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Placement Cell</dc:creator>
  <cp:lastModifiedBy>Placement Cell</cp:lastModifiedBy>
  <cp:revision>16</cp:revision>
  <dcterms:created xsi:type="dcterms:W3CDTF">2023-08-10T10:01:00Z</dcterms:created>
  <dcterms:modified xsi:type="dcterms:W3CDTF">2024-01-02T04:55:00Z</dcterms:modified>
</cp:coreProperties>
</file>